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AC3" w:rsidRDefault="00957DA4">
      <w:pPr>
        <w:rPr>
          <w:rFonts w:asciiTheme="majorBidi" w:hAnsiTheme="majorBidi" w:cstheme="majorBidi"/>
          <w:i/>
          <w:iCs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>Supplementary material 1</w:t>
      </w:r>
      <w:r w:rsidRPr="00D3472A">
        <w:rPr>
          <w:rFonts w:asciiTheme="majorBidi" w:hAnsiTheme="majorBidi" w:cstheme="majorBidi"/>
          <w:b/>
          <w:sz w:val="20"/>
          <w:szCs w:val="20"/>
        </w:rPr>
        <w:t>.</w:t>
      </w:r>
      <w:r w:rsidRPr="00D3472A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i/>
          <w:iCs/>
          <w:sz w:val="20"/>
          <w:szCs w:val="20"/>
        </w:rPr>
        <w:t>Table of portable X-ray fluorescence analyser performance</w:t>
      </w:r>
      <w:r w:rsidRPr="00AF3D2A">
        <w:rPr>
          <w:rFonts w:asciiTheme="majorBidi" w:hAnsiTheme="majorBidi" w:cstheme="majorBidi"/>
          <w:i/>
          <w:iCs/>
          <w:sz w:val="20"/>
          <w:szCs w:val="20"/>
        </w:rPr>
        <w:t xml:space="preserve">. </w:t>
      </w:r>
      <w:r>
        <w:rPr>
          <w:rFonts w:asciiTheme="majorBidi" w:hAnsiTheme="majorBidi" w:cstheme="majorBidi"/>
          <w:i/>
          <w:iCs/>
          <w:sz w:val="20"/>
          <w:szCs w:val="20"/>
        </w:rPr>
        <w:t>Certified value for certified reference material (</w:t>
      </w:r>
      <w:proofErr w:type="spellStart"/>
      <w:r>
        <w:rPr>
          <w:rFonts w:asciiTheme="majorBidi" w:hAnsiTheme="majorBidi" w:cstheme="majorBidi"/>
          <w:i/>
          <w:iCs/>
          <w:sz w:val="20"/>
          <w:szCs w:val="20"/>
        </w:rPr>
        <w:t>x</w:t>
      </w:r>
      <w:r w:rsidRPr="00EA2948"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CRM</w:t>
      </w:r>
      <w:proofErr w:type="spellEnd"/>
      <w:r w:rsidR="009F4B62">
        <w:rPr>
          <w:rFonts w:asciiTheme="majorBidi" w:hAnsiTheme="majorBidi" w:cstheme="majorBidi"/>
          <w:i/>
          <w:iCs/>
          <w:sz w:val="20"/>
          <w:szCs w:val="20"/>
        </w:rPr>
        <w:t>),</w:t>
      </w:r>
      <w:bookmarkStart w:id="0" w:name="_GoBack"/>
      <w:bookmarkEnd w:id="0"/>
      <w:r w:rsidR="009F4B62">
        <w:rPr>
          <w:rFonts w:asciiTheme="majorBidi" w:hAnsiTheme="majorBidi" w:cstheme="majorBidi"/>
          <w:i/>
          <w:iCs/>
          <w:sz w:val="20"/>
          <w:szCs w:val="20"/>
        </w:rPr>
        <w:t xml:space="preserve"> value for </w:t>
      </w:r>
      <w:r w:rsidR="009F4B62">
        <w:rPr>
          <w:rFonts w:asciiTheme="majorBidi" w:hAnsiTheme="majorBidi" w:cstheme="majorBidi"/>
          <w:i/>
          <w:iCs/>
          <w:sz w:val="20"/>
          <w:szCs w:val="20"/>
        </w:rPr>
        <w:t>reference material (</w:t>
      </w:r>
      <w:proofErr w:type="spellStart"/>
      <w:r w:rsidR="009F4B62">
        <w:rPr>
          <w:rFonts w:asciiTheme="majorBidi" w:hAnsiTheme="majorBidi" w:cstheme="majorBidi"/>
          <w:i/>
          <w:iCs/>
          <w:sz w:val="20"/>
          <w:szCs w:val="20"/>
        </w:rPr>
        <w:t>x</w:t>
      </w:r>
      <w:r w:rsidR="009F4B62" w:rsidRPr="00EA2948"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RM</w:t>
      </w:r>
      <w:proofErr w:type="spellEnd"/>
      <w:r w:rsidR="009F4B62">
        <w:rPr>
          <w:rFonts w:asciiTheme="majorBidi" w:hAnsiTheme="majorBidi" w:cstheme="majorBidi"/>
          <w:i/>
          <w:iCs/>
          <w:sz w:val="20"/>
          <w:szCs w:val="20"/>
        </w:rPr>
        <w:t>)</w:t>
      </w:r>
      <w:r w:rsidR="009F4B62">
        <w:rPr>
          <w:rFonts w:asciiTheme="majorBidi" w:hAnsiTheme="majorBidi" w:cstheme="majorBidi"/>
          <w:i/>
          <w:iCs/>
          <w:sz w:val="20"/>
          <w:szCs w:val="20"/>
        </w:rPr>
        <w:t xml:space="preserve">, </w:t>
      </w:r>
      <w:r w:rsidRPr="00AF3D2A">
        <w:rPr>
          <w:rFonts w:asciiTheme="majorBidi" w:hAnsiTheme="majorBidi" w:cstheme="majorBidi"/>
          <w:i/>
          <w:iCs/>
          <w:sz w:val="20"/>
          <w:szCs w:val="20"/>
        </w:rPr>
        <w:t>average elemental concentration</w:t>
      </w:r>
      <w:r>
        <w:rPr>
          <w:rFonts w:asciiTheme="majorBidi" w:hAnsiTheme="majorBidi" w:cstheme="majorBidi"/>
          <w:i/>
          <w:iCs/>
          <w:sz w:val="20"/>
          <w:szCs w:val="20"/>
        </w:rPr>
        <w:t xml:space="preserve"> determined by </w:t>
      </w:r>
      <w:proofErr w:type="spellStart"/>
      <w:r>
        <w:rPr>
          <w:rFonts w:asciiTheme="majorBidi" w:hAnsiTheme="majorBidi" w:cstheme="majorBidi"/>
          <w:i/>
          <w:iCs/>
          <w:sz w:val="20"/>
          <w:szCs w:val="20"/>
        </w:rPr>
        <w:t>pXRF</w:t>
      </w:r>
      <w:proofErr w:type="spellEnd"/>
      <w:r w:rsidRPr="00AF3D2A">
        <w:rPr>
          <w:rFonts w:asciiTheme="majorBidi" w:hAnsiTheme="majorBidi" w:cstheme="majorBidi"/>
          <w:i/>
          <w:iCs/>
          <w:sz w:val="20"/>
          <w:szCs w:val="20"/>
        </w:rPr>
        <w:t xml:space="preserve"> (</w:t>
      </w:r>
      <w:proofErr w:type="spellStart"/>
      <w:r w:rsidRPr="00AF3D2A">
        <w:rPr>
          <w:rFonts w:asciiTheme="majorBidi" w:hAnsiTheme="majorBidi" w:cstheme="majorBidi"/>
          <w:i/>
          <w:iCs/>
          <w:sz w:val="20"/>
          <w:szCs w:val="20"/>
        </w:rPr>
        <w:t>x</w:t>
      </w:r>
      <w:r w:rsidRPr="00AF3D2A"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av</w:t>
      </w:r>
      <w:proofErr w:type="spellEnd"/>
      <w:r w:rsidRPr="00AF3D2A">
        <w:rPr>
          <w:rFonts w:asciiTheme="majorBidi" w:hAnsiTheme="majorBidi" w:cstheme="majorBidi"/>
          <w:i/>
          <w:iCs/>
          <w:sz w:val="20"/>
          <w:szCs w:val="20"/>
        </w:rPr>
        <w:t xml:space="preserve">), standard deviation (σ), relative </w:t>
      </w:r>
      <w:proofErr w:type="spellStart"/>
      <w:r w:rsidRPr="00AF3D2A">
        <w:rPr>
          <w:rFonts w:asciiTheme="majorBidi" w:hAnsiTheme="majorBidi" w:cstheme="majorBidi"/>
          <w:i/>
          <w:iCs/>
          <w:sz w:val="20"/>
          <w:szCs w:val="20"/>
        </w:rPr>
        <w:t>standanrd</w:t>
      </w:r>
      <w:proofErr w:type="spellEnd"/>
      <w:r w:rsidRPr="00AF3D2A">
        <w:rPr>
          <w:rFonts w:asciiTheme="majorBidi" w:hAnsiTheme="majorBidi" w:cstheme="majorBidi"/>
          <w:i/>
          <w:iCs/>
          <w:sz w:val="20"/>
          <w:szCs w:val="20"/>
        </w:rPr>
        <w:t xml:space="preserve"> deviation (RSD)</w:t>
      </w:r>
      <w:r>
        <w:rPr>
          <w:rFonts w:asciiTheme="majorBidi" w:hAnsiTheme="majorBidi" w:cstheme="majorBidi"/>
          <w:i/>
          <w:iCs/>
          <w:sz w:val="20"/>
          <w:szCs w:val="20"/>
        </w:rPr>
        <w:t>, limit of detection (LOD), limit of quantification (LOQ)</w:t>
      </w:r>
      <w:r w:rsidRPr="00AF3D2A">
        <w:rPr>
          <w:rFonts w:asciiTheme="majorBidi" w:hAnsiTheme="majorBidi" w:cstheme="majorBidi"/>
          <w:i/>
          <w:iCs/>
          <w:sz w:val="20"/>
          <w:szCs w:val="20"/>
        </w:rPr>
        <w:t xml:space="preserve"> and percentage relative difference (RD) for </w:t>
      </w:r>
      <w:r>
        <w:rPr>
          <w:rFonts w:asciiTheme="majorBidi" w:hAnsiTheme="majorBidi" w:cstheme="majorBidi"/>
          <w:i/>
          <w:iCs/>
          <w:sz w:val="20"/>
          <w:szCs w:val="20"/>
        </w:rPr>
        <w:t xml:space="preserve">all </w:t>
      </w:r>
      <w:r w:rsidRPr="00AF3D2A">
        <w:rPr>
          <w:rFonts w:asciiTheme="majorBidi" w:hAnsiTheme="majorBidi" w:cstheme="majorBidi"/>
          <w:i/>
          <w:iCs/>
          <w:sz w:val="20"/>
          <w:szCs w:val="20"/>
        </w:rPr>
        <w:t>CRMs.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58"/>
        <w:gridCol w:w="922"/>
        <w:gridCol w:w="922"/>
        <w:gridCol w:w="922"/>
        <w:gridCol w:w="1067"/>
        <w:gridCol w:w="921"/>
        <w:gridCol w:w="921"/>
        <w:gridCol w:w="1072"/>
        <w:gridCol w:w="921"/>
        <w:gridCol w:w="921"/>
        <w:gridCol w:w="921"/>
        <w:gridCol w:w="833"/>
        <w:gridCol w:w="921"/>
        <w:gridCol w:w="921"/>
        <w:gridCol w:w="925"/>
        <w:gridCol w:w="921"/>
        <w:gridCol w:w="921"/>
        <w:gridCol w:w="921"/>
        <w:gridCol w:w="833"/>
        <w:gridCol w:w="921"/>
        <w:gridCol w:w="921"/>
        <w:gridCol w:w="925"/>
      </w:tblGrid>
      <w:tr w:rsidR="00957DA4" w:rsidRPr="00957DA4" w:rsidTr="00957DA4">
        <w:trPr>
          <w:trHeight w:val="330"/>
        </w:trPr>
        <w:tc>
          <w:tcPr>
            <w:tcW w:w="348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1" w:type="pct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BCS-CRM No.393</w:t>
            </w:r>
          </w:p>
        </w:tc>
        <w:tc>
          <w:tcPr>
            <w:tcW w:w="1520" w:type="pct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EURONORM-CRM No.782-1</w:t>
            </w:r>
          </w:p>
        </w:tc>
        <w:tc>
          <w:tcPr>
            <w:tcW w:w="1520" w:type="pct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NCS DC 14020a</w:t>
            </w:r>
          </w:p>
        </w:tc>
      </w:tr>
      <w:tr w:rsidR="00957DA4" w:rsidRPr="00957DA4" w:rsidTr="00957DA4">
        <w:trPr>
          <w:trHeight w:val="390"/>
        </w:trPr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57DA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CRM</w:t>
            </w:r>
            <w:proofErr w:type="spellEnd"/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av</w:t>
            </w:r>
            <w:proofErr w:type="spellEnd"/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σ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RSD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LOD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LOQ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RD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CRM</w:t>
            </w:r>
            <w:proofErr w:type="spellEnd"/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av</w:t>
            </w:r>
            <w:proofErr w:type="spellEnd"/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σ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RSD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LOD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LOQ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RD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CRM</w:t>
            </w:r>
            <w:proofErr w:type="spellEnd"/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av</w:t>
            </w:r>
            <w:proofErr w:type="spellEnd"/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σ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RSD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LOD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LOQ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RD</w:t>
            </w:r>
          </w:p>
        </w:tc>
      </w:tr>
      <w:tr w:rsidR="00957DA4" w:rsidRPr="00957DA4" w:rsidTr="00957DA4">
        <w:trPr>
          <w:trHeight w:val="31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 (%)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0.09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200.02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6.73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275.86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12.84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14.19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0.82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5.76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2.45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10.54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9.28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9.54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0.41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1.23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2.86</w:t>
            </w:r>
          </w:p>
        </w:tc>
      </w:tr>
      <w:tr w:rsidR="00957DA4" w:rsidRPr="00957DA4" w:rsidTr="00957DA4">
        <w:trPr>
          <w:trHeight w:val="31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 (ppm)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bd</w:t>
            </w:r>
            <w:proofErr w:type="spellEnd"/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489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75.7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51.8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749.1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-70.1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13.8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-79.1</w:t>
            </w:r>
          </w:p>
        </w:tc>
      </w:tr>
      <w:tr w:rsidR="00957DA4" w:rsidRPr="00957DA4" w:rsidTr="00957DA4">
        <w:trPr>
          <w:trHeight w:val="31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 (%)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39.59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43.04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1.68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8.69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21.68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1.87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7.77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18.54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26.87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30.51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0.18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0.55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13.57</w:t>
            </w:r>
          </w:p>
        </w:tc>
      </w:tr>
      <w:tr w:rsidR="00957DA4" w:rsidRPr="00957DA4" w:rsidTr="00957DA4">
        <w:trPr>
          <w:trHeight w:val="31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Mn</w:t>
            </w:r>
            <w:proofErr w:type="spellEnd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(ppm)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0.008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0.010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0.012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0.063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0.060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0.002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0.005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0.018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-5.1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0.016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0.017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0.002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0.005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0.015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8.5</w:t>
            </w:r>
          </w:p>
        </w:tc>
      </w:tr>
      <w:tr w:rsidR="00957DA4" w:rsidRPr="00957DA4" w:rsidTr="00957DA4">
        <w:trPr>
          <w:trHeight w:val="31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Fe (ppm)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0.032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bd</w:t>
            </w:r>
            <w:proofErr w:type="spellEnd"/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0.314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0.327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0.004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0.012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0.039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0.321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0.319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0.003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0.010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0.032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-0.8</w:t>
            </w:r>
          </w:p>
        </w:tc>
      </w:tr>
      <w:tr w:rsidR="00957DA4" w:rsidRPr="00957DA4" w:rsidTr="00957DA4">
        <w:trPr>
          <w:trHeight w:val="31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Zn (ppm)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37.7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74.2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</w:tr>
      <w:tr w:rsidR="00957DA4" w:rsidRPr="00957DA4" w:rsidTr="00957DA4">
        <w:trPr>
          <w:trHeight w:val="31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Sr</w:t>
            </w:r>
            <w:proofErr w:type="spellEnd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(ppm)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0.9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-2.2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25.9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-4.1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</w:tr>
      <w:tr w:rsidR="00957DA4" w:rsidRPr="00957DA4" w:rsidTr="00957DA4">
        <w:trPr>
          <w:trHeight w:val="330"/>
        </w:trPr>
        <w:tc>
          <w:tcPr>
            <w:tcW w:w="34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Pb</w:t>
            </w:r>
            <w:proofErr w:type="spellEnd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(ppm)</w:t>
            </w:r>
          </w:p>
        </w:tc>
        <w:tc>
          <w:tcPr>
            <w:tcW w:w="22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81.3</w:t>
            </w:r>
          </w:p>
        </w:tc>
      </w:tr>
    </w:tbl>
    <w:p w:rsidR="00957DA4" w:rsidRDefault="00957DA4"/>
    <w:tbl>
      <w:tblPr>
        <w:tblW w:w="5000" w:type="pct"/>
        <w:tblLook w:val="04A0" w:firstRow="1" w:lastRow="0" w:firstColumn="1" w:lastColumn="0" w:noHBand="0" w:noVBand="1"/>
      </w:tblPr>
      <w:tblGrid>
        <w:gridCol w:w="1508"/>
        <w:gridCol w:w="955"/>
        <w:gridCol w:w="955"/>
        <w:gridCol w:w="955"/>
        <w:gridCol w:w="863"/>
        <w:gridCol w:w="955"/>
        <w:gridCol w:w="955"/>
        <w:gridCol w:w="904"/>
        <w:gridCol w:w="954"/>
        <w:gridCol w:w="954"/>
        <w:gridCol w:w="954"/>
        <w:gridCol w:w="954"/>
        <w:gridCol w:w="954"/>
        <w:gridCol w:w="954"/>
        <w:gridCol w:w="954"/>
        <w:gridCol w:w="477"/>
        <w:gridCol w:w="477"/>
        <w:gridCol w:w="954"/>
        <w:gridCol w:w="653"/>
        <w:gridCol w:w="954"/>
        <w:gridCol w:w="896"/>
        <w:gridCol w:w="896"/>
        <w:gridCol w:w="896"/>
      </w:tblGrid>
      <w:tr w:rsidR="00957DA4" w:rsidRPr="00957DA4" w:rsidTr="00957DA4">
        <w:trPr>
          <w:trHeight w:val="337"/>
        </w:trPr>
        <w:tc>
          <w:tcPr>
            <w:tcW w:w="360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pct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NCS DC 28202</w:t>
            </w:r>
          </w:p>
        </w:tc>
        <w:tc>
          <w:tcPr>
            <w:tcW w:w="1710" w:type="pct"/>
            <w:gridSpan w:val="8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NCS DC 70306</w:t>
            </w:r>
          </w:p>
        </w:tc>
        <w:tc>
          <w:tcPr>
            <w:tcW w:w="1369" w:type="pct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CaCO3</w:t>
            </w:r>
          </w:p>
        </w:tc>
      </w:tr>
      <w:tr w:rsidR="00957DA4" w:rsidRPr="00957DA4" w:rsidTr="00957DA4">
        <w:trPr>
          <w:trHeight w:val="398"/>
        </w:trPr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57DA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CRM</w:t>
            </w:r>
            <w:proofErr w:type="spellEnd"/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av</w:t>
            </w:r>
            <w:proofErr w:type="spellEnd"/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σ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RSD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LOD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LOQ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RD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CRM</w:t>
            </w:r>
            <w:proofErr w:type="spellEnd"/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av</w:t>
            </w:r>
            <w:proofErr w:type="spellEnd"/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σ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RSD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LOD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LOQ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RD</w:t>
            </w:r>
          </w:p>
        </w:tc>
        <w:tc>
          <w:tcPr>
            <w:tcW w:w="22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RM</w:t>
            </w:r>
            <w:proofErr w:type="spellEnd"/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av</w:t>
            </w:r>
            <w:proofErr w:type="spellEnd"/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σ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RSD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LOD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LOQ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RD</w:t>
            </w:r>
          </w:p>
        </w:tc>
      </w:tr>
      <w:tr w:rsidR="00957DA4" w:rsidRPr="00957DA4" w:rsidTr="00957DA4">
        <w:trPr>
          <w:trHeight w:val="322"/>
        </w:trPr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 (%)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12.5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13.66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0.54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3.97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1.63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9.26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0.87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1.49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74.11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3.32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10.95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70.65</w:t>
            </w:r>
          </w:p>
        </w:tc>
        <w:tc>
          <w:tcPr>
            <w:tcW w:w="2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0.09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bd</w:t>
            </w:r>
            <w:proofErr w:type="spellEnd"/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57DA4" w:rsidRPr="00957DA4" w:rsidTr="00957DA4">
        <w:trPr>
          <w:trHeight w:val="322"/>
        </w:trPr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 (ppm)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41.1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9.6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25.3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3924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2097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115.1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-46.6</w:t>
            </w:r>
          </w:p>
        </w:tc>
        <w:tc>
          <w:tcPr>
            <w:tcW w:w="2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699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bd</w:t>
            </w:r>
            <w:proofErr w:type="spellEnd"/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57DA4" w:rsidRPr="00957DA4" w:rsidTr="00957DA4">
        <w:trPr>
          <w:trHeight w:val="322"/>
        </w:trPr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 (%)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25.07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0.26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1.06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0.79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2.62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13.9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34.42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38.41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1.89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5.66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18.67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11.59</w:t>
            </w:r>
          </w:p>
        </w:tc>
        <w:tc>
          <w:tcPr>
            <w:tcW w:w="2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39.1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44.18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2.04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8.9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57DA4" w:rsidRPr="00957DA4" w:rsidTr="00957DA4">
        <w:trPr>
          <w:trHeight w:val="322"/>
        </w:trPr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Mn</w:t>
            </w:r>
            <w:proofErr w:type="spellEnd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(ppm)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0.020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0.021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0.002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9.4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0.006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0.019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0.069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0.091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0.002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0.005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0.015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31.8</w:t>
            </w:r>
          </w:p>
        </w:tc>
        <w:tc>
          <w:tcPr>
            <w:tcW w:w="2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0.004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bd</w:t>
            </w:r>
            <w:proofErr w:type="spellEnd"/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57DA4" w:rsidRPr="00957DA4" w:rsidTr="00957DA4">
        <w:trPr>
          <w:trHeight w:val="322"/>
        </w:trPr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Fe (ppm)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0.192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0.197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0.004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0.011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0.035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0.511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0.504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0.004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0.011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0.036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-1.2</w:t>
            </w:r>
          </w:p>
        </w:tc>
        <w:tc>
          <w:tcPr>
            <w:tcW w:w="2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0.008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bd</w:t>
            </w:r>
            <w:proofErr w:type="spellEnd"/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57DA4" w:rsidRPr="00957DA4" w:rsidTr="00957DA4">
        <w:trPr>
          <w:trHeight w:val="322"/>
        </w:trPr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Zn (ppm)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84.4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-51.4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144.1</w:t>
            </w:r>
          </w:p>
        </w:tc>
        <w:tc>
          <w:tcPr>
            <w:tcW w:w="2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187.6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-44.4</w:t>
            </w:r>
          </w:p>
        </w:tc>
      </w:tr>
      <w:tr w:rsidR="00957DA4" w:rsidRPr="00957DA4" w:rsidTr="00957DA4">
        <w:trPr>
          <w:trHeight w:val="322"/>
        </w:trPr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Sr</w:t>
            </w:r>
            <w:proofErr w:type="spellEnd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(ppm)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-0.1</w:t>
            </w:r>
          </w:p>
        </w:tc>
        <w:tc>
          <w:tcPr>
            <w:tcW w:w="2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414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</w:tr>
      <w:tr w:rsidR="00957DA4" w:rsidRPr="00957DA4" w:rsidTr="00957DA4">
        <w:trPr>
          <w:trHeight w:val="337"/>
        </w:trPr>
        <w:tc>
          <w:tcPr>
            <w:tcW w:w="36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Pb</w:t>
            </w:r>
            <w:proofErr w:type="spellEnd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(ppm)</w:t>
            </w:r>
          </w:p>
        </w:tc>
        <w:tc>
          <w:tcPr>
            <w:tcW w:w="22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54.2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110.3</w:t>
            </w:r>
          </w:p>
        </w:tc>
        <w:tc>
          <w:tcPr>
            <w:tcW w:w="228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90.9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14.8</w:t>
            </w:r>
          </w:p>
        </w:tc>
      </w:tr>
    </w:tbl>
    <w:p w:rsidR="00957DA4" w:rsidRDefault="00957DA4"/>
    <w:tbl>
      <w:tblPr>
        <w:tblW w:w="5000" w:type="pct"/>
        <w:tblLook w:val="04A0" w:firstRow="1" w:lastRow="0" w:firstColumn="1" w:lastColumn="0" w:noHBand="0" w:noVBand="1"/>
      </w:tblPr>
      <w:tblGrid>
        <w:gridCol w:w="1399"/>
        <w:gridCol w:w="1027"/>
        <w:gridCol w:w="1027"/>
        <w:gridCol w:w="883"/>
        <w:gridCol w:w="883"/>
        <w:gridCol w:w="883"/>
        <w:gridCol w:w="883"/>
        <w:gridCol w:w="883"/>
        <w:gridCol w:w="883"/>
        <w:gridCol w:w="883"/>
        <w:gridCol w:w="883"/>
        <w:gridCol w:w="1164"/>
        <w:gridCol w:w="883"/>
        <w:gridCol w:w="883"/>
        <w:gridCol w:w="745"/>
        <w:gridCol w:w="1026"/>
        <w:gridCol w:w="1026"/>
        <w:gridCol w:w="883"/>
        <w:gridCol w:w="883"/>
        <w:gridCol w:w="883"/>
        <w:gridCol w:w="883"/>
        <w:gridCol w:w="1155"/>
      </w:tblGrid>
      <w:tr w:rsidR="00957DA4" w:rsidRPr="00957DA4" w:rsidTr="00957DA4">
        <w:trPr>
          <w:trHeight w:val="330"/>
        </w:trPr>
        <w:tc>
          <w:tcPr>
            <w:tcW w:w="334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pct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BT5</w:t>
            </w:r>
          </w:p>
        </w:tc>
        <w:tc>
          <w:tcPr>
            <w:tcW w:w="1511" w:type="pct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RM01</w:t>
            </w:r>
          </w:p>
        </w:tc>
        <w:tc>
          <w:tcPr>
            <w:tcW w:w="1611" w:type="pct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RM04</w:t>
            </w:r>
          </w:p>
        </w:tc>
      </w:tr>
      <w:tr w:rsidR="00957DA4" w:rsidRPr="00957DA4" w:rsidTr="00957DA4">
        <w:trPr>
          <w:trHeight w:val="390"/>
        </w:trPr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RM</w:t>
            </w:r>
            <w:proofErr w:type="spellEnd"/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av</w:t>
            </w:r>
            <w:proofErr w:type="spellEnd"/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σ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RSD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LOD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LOQ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RD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RM</w:t>
            </w:r>
            <w:proofErr w:type="spellEnd"/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av</w:t>
            </w:r>
            <w:proofErr w:type="spellEnd"/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σ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RSD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LOD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LOQ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RD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RM</w:t>
            </w:r>
            <w:proofErr w:type="spellEnd"/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av</w:t>
            </w:r>
            <w:proofErr w:type="spellEnd"/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σ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RSD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LOD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LOQ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RD</w:t>
            </w:r>
          </w:p>
        </w:tc>
      </w:tr>
      <w:tr w:rsidR="00957DA4" w:rsidRPr="00957DA4" w:rsidTr="00957DA4">
        <w:trPr>
          <w:trHeight w:val="315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 (%)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0.54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2.23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0.88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39.67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2.65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8.85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310.9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0.17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bd</w:t>
            </w:r>
            <w:proofErr w:type="spellEnd"/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0.22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3.17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19.14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1.82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6.08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1326.3</w:t>
            </w:r>
          </w:p>
        </w:tc>
      </w:tr>
      <w:tr w:rsidR="00957DA4" w:rsidRPr="00957DA4" w:rsidTr="00957DA4">
        <w:trPr>
          <w:trHeight w:val="315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 (ppm)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5903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2033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62.5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-65.6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bd</w:t>
            </w:r>
            <w:proofErr w:type="spellEnd"/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1279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bd</w:t>
            </w:r>
            <w:proofErr w:type="spellEnd"/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57DA4" w:rsidRPr="00957DA4" w:rsidTr="00957DA4">
        <w:trPr>
          <w:trHeight w:val="315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 (%)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7.42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8.54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0.13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1.52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0.39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1.30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32.65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38.56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0.46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1.37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4.56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1.80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1.77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0.01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0.75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0.04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0.13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-1.7</w:t>
            </w:r>
          </w:p>
        </w:tc>
      </w:tr>
      <w:tr w:rsidR="00957DA4" w:rsidRPr="00957DA4" w:rsidTr="00957DA4">
        <w:trPr>
          <w:trHeight w:val="315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Mn</w:t>
            </w:r>
            <w:proofErr w:type="spellEnd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(ppm)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22.573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23.340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0.085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0.37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0.256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0.852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0.762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0.798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0.012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1.56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0.037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0.124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5.306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4.928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0.062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1.26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0.187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0.622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-7.1</w:t>
            </w:r>
          </w:p>
        </w:tc>
      </w:tr>
      <w:tr w:rsidR="00957DA4" w:rsidRPr="00957DA4" w:rsidTr="00957DA4">
        <w:trPr>
          <w:trHeight w:val="315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Fe (ppm)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12.833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13.813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0.050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0.149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0.496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5.586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7.597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0.071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0.94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0.213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0.711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36.0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39.645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39.023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0.251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0.64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0.754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2.512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-1.6</w:t>
            </w:r>
          </w:p>
        </w:tc>
      </w:tr>
      <w:tr w:rsidR="00957DA4" w:rsidRPr="00957DA4" w:rsidTr="00957DA4">
        <w:trPr>
          <w:trHeight w:val="315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Zn (ppm)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bd</w:t>
            </w:r>
            <w:proofErr w:type="spellEnd"/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68.4236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-31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bd</w:t>
            </w:r>
            <w:proofErr w:type="spellEnd"/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57DA4" w:rsidRPr="00957DA4" w:rsidTr="00957DA4">
        <w:trPr>
          <w:trHeight w:val="315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Sr</w:t>
            </w:r>
            <w:proofErr w:type="spellEnd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(ppm)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161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-11.7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151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-26.1</w:t>
            </w:r>
          </w:p>
        </w:tc>
      </w:tr>
      <w:tr w:rsidR="00957DA4" w:rsidRPr="00957DA4" w:rsidTr="00957DA4">
        <w:trPr>
          <w:trHeight w:val="330"/>
        </w:trPr>
        <w:tc>
          <w:tcPr>
            <w:tcW w:w="33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Pb</w:t>
            </w:r>
            <w:proofErr w:type="spellEnd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(ppm)</w:t>
            </w:r>
          </w:p>
        </w:tc>
        <w:tc>
          <w:tcPr>
            <w:tcW w:w="24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bd</w:t>
            </w:r>
            <w:proofErr w:type="spellEnd"/>
          </w:p>
        </w:tc>
        <w:tc>
          <w:tcPr>
            <w:tcW w:w="2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bd</w:t>
            </w:r>
            <w:proofErr w:type="spellEnd"/>
          </w:p>
        </w:tc>
        <w:tc>
          <w:tcPr>
            <w:tcW w:w="2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2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19.4</w:t>
            </w:r>
          </w:p>
        </w:tc>
        <w:tc>
          <w:tcPr>
            <w:tcW w:w="2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7DA4" w:rsidRPr="00957DA4" w:rsidRDefault="00957DA4" w:rsidP="0095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11456.7</w:t>
            </w:r>
          </w:p>
        </w:tc>
      </w:tr>
    </w:tbl>
    <w:p w:rsidR="00957DA4" w:rsidRPr="00957DA4" w:rsidRDefault="00957DA4"/>
    <w:sectPr w:rsidR="00957DA4" w:rsidRPr="00957DA4" w:rsidSect="00957DA4">
      <w:pgSz w:w="23811" w:h="16838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等线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DA4"/>
    <w:rsid w:val="00205120"/>
    <w:rsid w:val="007D6B41"/>
    <w:rsid w:val="00957DA4"/>
    <w:rsid w:val="009F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E48AD"/>
  <w15:chartTrackingRefBased/>
  <w15:docId w15:val="{09B26A31-911C-4DE9-9A76-0C58D31A4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1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467</Words>
  <Characters>2664</Characters>
  <Application>Microsoft Office Word</Application>
  <DocSecurity>0</DocSecurity>
  <Lines>22</Lines>
  <Paragraphs>6</Paragraphs>
  <ScaleCrop>false</ScaleCrop>
  <Company>University of Waikato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Andrew, Ben</dc:creator>
  <cp:keywords/>
  <dc:description/>
  <cp:lastModifiedBy>Andrew, Ben</cp:lastModifiedBy>
  <cp:revision>2</cp:revision>
  <dcterms:created xsi:type="dcterms:W3CDTF">2017-04-25T04:05:00Z</dcterms:created>
  <dcterms:modified xsi:type="dcterms:W3CDTF">2017-04-25T04:26:00Z</dcterms:modified>
</cp:coreProperties>
</file>